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D" w:rsidRDefault="00B4550D" w:rsidP="00BC59C7">
      <w:pPr>
        <w:pStyle w:val="NoSpacing"/>
        <w:rPr>
          <w:sz w:val="28"/>
          <w:szCs w:val="28"/>
        </w:rPr>
      </w:pPr>
      <w:bookmarkStart w:id="0" w:name="_GoBack"/>
      <w:bookmarkEnd w:id="0"/>
    </w:p>
    <w:p w:rsidR="00BC59C7" w:rsidRDefault="00BC59C7" w:rsidP="00BC59C7">
      <w:pPr>
        <w:pStyle w:val="NoSpacing"/>
        <w:rPr>
          <w:sz w:val="28"/>
          <w:szCs w:val="28"/>
        </w:rPr>
      </w:pPr>
    </w:p>
    <w:p w:rsidR="00BC59C7" w:rsidRDefault="00BC59C7" w:rsidP="00BC59C7">
      <w:pPr>
        <w:pStyle w:val="NoSpacing"/>
        <w:rPr>
          <w:sz w:val="28"/>
          <w:szCs w:val="28"/>
        </w:rPr>
      </w:pPr>
    </w:p>
    <w:p w:rsidR="00BC59C7" w:rsidRDefault="00BC59C7" w:rsidP="00BC59C7">
      <w:pPr>
        <w:pStyle w:val="NoSpacing"/>
        <w:rPr>
          <w:sz w:val="28"/>
          <w:szCs w:val="28"/>
        </w:rPr>
      </w:pP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CONSEIL POUR LE DEVELOPPEMENT DU FRANCIS EN LOUISIANE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CODOFIL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EXECUTIVE COMMITTEE/COMITE EXECUTIVE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7733 PERKINS ROAD</w:t>
      </w:r>
      <w:r w:rsidR="00953631">
        <w:rPr>
          <w:sz w:val="28"/>
          <w:szCs w:val="28"/>
        </w:rPr>
        <w:t>, 4 P.M.</w:t>
      </w:r>
      <w:r w:rsidR="00E202B3">
        <w:rPr>
          <w:sz w:val="28"/>
          <w:szCs w:val="28"/>
        </w:rPr>
        <w:t>, March 15, 2013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BATON ROUGE, LA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C59C7" w:rsidRDefault="00BC59C7" w:rsidP="00BC59C7">
      <w:pPr>
        <w:pStyle w:val="NoSpacing"/>
        <w:jc w:val="center"/>
        <w:rPr>
          <w:sz w:val="28"/>
          <w:szCs w:val="28"/>
        </w:rPr>
      </w:pPr>
    </w:p>
    <w:p w:rsidR="00BC59C7" w:rsidRDefault="00BC59C7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L’Ordre</w:t>
      </w:r>
      <w:proofErr w:type="spellEnd"/>
      <w:r>
        <w:rPr>
          <w:sz w:val="28"/>
          <w:szCs w:val="28"/>
        </w:rPr>
        <w:t>/Call To Order</w:t>
      </w:r>
    </w:p>
    <w:p w:rsidR="00BC59C7" w:rsidRDefault="00BC59C7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Appel</w:t>
      </w:r>
      <w:proofErr w:type="spellEnd"/>
      <w:r>
        <w:rPr>
          <w:sz w:val="28"/>
          <w:szCs w:val="28"/>
        </w:rPr>
        <w:t>/ Roll Call</w:t>
      </w:r>
    </w:p>
    <w:p w:rsidR="0010206B" w:rsidRDefault="006C70AA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Unique pour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reunion, </w:t>
      </w:r>
      <w:proofErr w:type="spellStart"/>
      <w:r>
        <w:rPr>
          <w:sz w:val="28"/>
          <w:szCs w:val="28"/>
        </w:rPr>
        <w:t>suspendre</w:t>
      </w:r>
      <w:proofErr w:type="spellEnd"/>
      <w:r>
        <w:rPr>
          <w:sz w:val="28"/>
          <w:szCs w:val="28"/>
        </w:rPr>
        <w:t xml:space="preserve"> la disposition </w:t>
      </w:r>
      <w:proofErr w:type="spellStart"/>
      <w:r>
        <w:rPr>
          <w:sz w:val="28"/>
          <w:szCs w:val="28"/>
        </w:rPr>
        <w:t>contenue</w:t>
      </w:r>
      <w:proofErr w:type="spellEnd"/>
      <w:r>
        <w:rPr>
          <w:sz w:val="28"/>
          <w:szCs w:val="28"/>
        </w:rPr>
        <w:t xml:space="preserve"> en Article III (2) de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reglements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exige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preavis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cinq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jours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reunion/Only for this meeting, suspend the provision contained in Article III (2) of our bylaws that require five </w:t>
      </w:r>
      <w:proofErr w:type="spellStart"/>
      <w:r>
        <w:rPr>
          <w:sz w:val="28"/>
          <w:szCs w:val="28"/>
        </w:rPr>
        <w:t>days notice</w:t>
      </w:r>
      <w:proofErr w:type="spellEnd"/>
      <w:r>
        <w:rPr>
          <w:sz w:val="28"/>
          <w:szCs w:val="28"/>
        </w:rPr>
        <w:t xml:space="preserve"> for a meeting.</w:t>
      </w:r>
    </w:p>
    <w:p w:rsidR="0010206B" w:rsidRDefault="0010206B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Lycee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Francais</w:t>
      </w:r>
      <w:proofErr w:type="spellEnd"/>
      <w:r>
        <w:rPr>
          <w:sz w:val="28"/>
          <w:szCs w:val="28"/>
        </w:rPr>
        <w:t xml:space="preserve"> de la Nouvelle Orleans</w:t>
      </w:r>
    </w:p>
    <w:p w:rsidR="0010206B" w:rsidRDefault="0010206B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Sujets</w:t>
      </w:r>
      <w:proofErr w:type="spellEnd"/>
      <w:r>
        <w:rPr>
          <w:sz w:val="28"/>
          <w:szCs w:val="28"/>
        </w:rPr>
        <w:t>/Other Business</w:t>
      </w:r>
    </w:p>
    <w:p w:rsidR="00BC59C7" w:rsidRDefault="0010206B" w:rsidP="00BC59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Levee de la Séance/ Adjournment </w:t>
      </w:r>
    </w:p>
    <w:p w:rsidR="00BC59C7" w:rsidRPr="00BC59C7" w:rsidRDefault="00BC59C7" w:rsidP="00BC59C7">
      <w:pPr>
        <w:pStyle w:val="NoSpacing"/>
        <w:jc w:val="center"/>
        <w:rPr>
          <w:sz w:val="28"/>
          <w:szCs w:val="28"/>
        </w:rPr>
      </w:pPr>
    </w:p>
    <w:sectPr w:rsidR="00BC59C7" w:rsidRPr="00BC59C7" w:rsidSect="00C7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97C"/>
    <w:multiLevelType w:val="hybridMultilevel"/>
    <w:tmpl w:val="B03EEBD2"/>
    <w:lvl w:ilvl="0" w:tplc="C8F0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C7"/>
    <w:rsid w:val="0010206B"/>
    <w:rsid w:val="003026CF"/>
    <w:rsid w:val="006158F3"/>
    <w:rsid w:val="006C70AA"/>
    <w:rsid w:val="00953631"/>
    <w:rsid w:val="009B11D1"/>
    <w:rsid w:val="00B4550D"/>
    <w:rsid w:val="00BC59C7"/>
    <w:rsid w:val="00C768F5"/>
    <w:rsid w:val="00DB2441"/>
    <w:rsid w:val="00E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Excellence in LPB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Arceneaux</dc:creator>
  <cp:lastModifiedBy>Joseph Dunn</cp:lastModifiedBy>
  <cp:revision>2</cp:revision>
  <cp:lastPrinted>2013-03-14T15:23:00Z</cp:lastPrinted>
  <dcterms:created xsi:type="dcterms:W3CDTF">2013-10-08T17:12:00Z</dcterms:created>
  <dcterms:modified xsi:type="dcterms:W3CDTF">2013-10-08T17:12:00Z</dcterms:modified>
</cp:coreProperties>
</file>